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0DED0" w14:textId="77777777" w:rsidR="00721548" w:rsidRDefault="00721548" w:rsidP="00721548">
      <w:pPr>
        <w:rPr>
          <w:lang w:val="de-DE"/>
        </w:rPr>
      </w:pPr>
      <w:bookmarkStart w:id="0" w:name="_GoBack"/>
      <w:bookmarkEnd w:id="0"/>
      <w:r>
        <w:rPr>
          <w:noProof/>
          <w:lang w:val="de-DE" w:eastAsia="de-DE"/>
        </w:rPr>
        <w:drawing>
          <wp:inline distT="0" distB="0" distL="0" distR="0" wp14:anchorId="7A481439" wp14:editId="3A3CCE50">
            <wp:extent cx="1578864" cy="850392"/>
            <wp:effectExtent l="0" t="0" r="254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spm_offic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8864" cy="850392"/>
                    </a:xfrm>
                    <a:prstGeom prst="rect">
                      <a:avLst/>
                    </a:prstGeom>
                  </pic:spPr>
                </pic:pic>
              </a:graphicData>
            </a:graphic>
          </wp:inline>
        </w:drawing>
      </w:r>
    </w:p>
    <w:p w14:paraId="42809932" w14:textId="77777777" w:rsidR="00721548" w:rsidRDefault="00721548" w:rsidP="00721548">
      <w:pPr>
        <w:rPr>
          <w:lang w:val="de-DE"/>
        </w:rPr>
      </w:pPr>
    </w:p>
    <w:p w14:paraId="0E5E0792" w14:textId="77777777" w:rsidR="00ED75CE" w:rsidRPr="00ED75CE" w:rsidRDefault="00ED75CE" w:rsidP="00ED75CE">
      <w:pPr>
        <w:rPr>
          <w:rFonts w:ascii="Times New Roman" w:hAnsi="Times New Roman" w:cs="Times New Roman"/>
          <w:b/>
          <w:sz w:val="24"/>
          <w:szCs w:val="24"/>
          <w:lang w:val="de-DE"/>
        </w:rPr>
      </w:pPr>
      <w:r w:rsidRPr="00ED75CE">
        <w:rPr>
          <w:rFonts w:ascii="Times New Roman" w:hAnsi="Times New Roman" w:cs="Times New Roman"/>
          <w:b/>
          <w:sz w:val="24"/>
          <w:szCs w:val="24"/>
          <w:lang w:val="de-DE"/>
        </w:rPr>
        <w:t>Stellenausschreibung</w:t>
      </w:r>
    </w:p>
    <w:p w14:paraId="48551FBD" w14:textId="77777777" w:rsidR="00ED75CE" w:rsidRPr="00ED75CE" w:rsidRDefault="00ED75CE" w:rsidP="00ED75CE">
      <w:pPr>
        <w:rPr>
          <w:rFonts w:ascii="Times New Roman" w:hAnsi="Times New Roman" w:cs="Times New Roman"/>
          <w:sz w:val="24"/>
          <w:szCs w:val="24"/>
          <w:lang w:val="de-DE"/>
        </w:rPr>
      </w:pPr>
    </w:p>
    <w:p w14:paraId="04AF7C3E" w14:textId="77777777" w:rsidR="00ED75CE" w:rsidRPr="00ED75CE" w:rsidRDefault="00ED75CE" w:rsidP="00ED75CE">
      <w:pPr>
        <w:rPr>
          <w:rFonts w:ascii="Times New Roman" w:hAnsi="Times New Roman" w:cs="Times New Roman"/>
          <w:sz w:val="24"/>
          <w:szCs w:val="24"/>
          <w:lang w:val="de-DE"/>
        </w:rPr>
      </w:pPr>
      <w:r w:rsidRPr="00ED75CE">
        <w:rPr>
          <w:rFonts w:ascii="Times New Roman" w:hAnsi="Times New Roman" w:cs="Times New Roman"/>
          <w:sz w:val="24"/>
          <w:szCs w:val="24"/>
          <w:lang w:val="de-DE"/>
        </w:rPr>
        <w:t>Die Kreismusikschule Potsdam-Mittelmark – schön gelegen zwischen Potsdam und Berlin - ist eine dem Verband deutscher Musikschulen angehörende Schule, an der über 3.800 Schülerinnen und Schüler aller Altersgruppen in Musikalischer Früherziehung, Instrumental- und Vokalfächern, Orchestern, Ensembles und Ergänzungsfächern unterrichtet werden. Die größte öffentliche Musikschule Brandenburgs zeichnet sich aus durch ein freundliches und engagiertes Kollegium sowie durch eine offene und kommunikative Atmosphäre mit flacher Hierarchie, die ein kreatives und selbstbestimmtes Arbeiten fördert.</w:t>
      </w:r>
    </w:p>
    <w:p w14:paraId="5B3DFD2F" w14:textId="77777777" w:rsidR="00ED75CE" w:rsidRPr="00ED75CE" w:rsidRDefault="00ED75CE" w:rsidP="00ED75CE">
      <w:pPr>
        <w:rPr>
          <w:rFonts w:ascii="Times New Roman" w:hAnsi="Times New Roman" w:cs="Times New Roman"/>
          <w:sz w:val="24"/>
          <w:szCs w:val="24"/>
          <w:lang w:val="de-DE"/>
        </w:rPr>
      </w:pPr>
      <w:r w:rsidRPr="00ED75CE">
        <w:rPr>
          <w:rFonts w:ascii="Times New Roman" w:hAnsi="Times New Roman" w:cs="Times New Roman"/>
          <w:sz w:val="24"/>
          <w:szCs w:val="24"/>
          <w:lang w:val="de-DE"/>
        </w:rPr>
        <w:t>Die Kreismusikschule Potsdam-Mittelmark sucht</w:t>
      </w:r>
    </w:p>
    <w:p w14:paraId="7426E9C9" w14:textId="77777777" w:rsidR="00ED75CE" w:rsidRPr="00ED75CE" w:rsidRDefault="00ED75CE" w:rsidP="00ED75CE">
      <w:pPr>
        <w:rPr>
          <w:rFonts w:ascii="Times New Roman" w:hAnsi="Times New Roman" w:cs="Times New Roman"/>
          <w:sz w:val="24"/>
          <w:szCs w:val="24"/>
          <w:lang w:val="de-DE"/>
        </w:rPr>
      </w:pPr>
    </w:p>
    <w:p w14:paraId="13E3AB93" w14:textId="77777777" w:rsidR="00ED75CE" w:rsidRPr="00ED75CE" w:rsidRDefault="00ED75CE" w:rsidP="00ED75CE">
      <w:pPr>
        <w:rPr>
          <w:rFonts w:ascii="Times New Roman" w:hAnsi="Times New Roman" w:cs="Times New Roman"/>
          <w:sz w:val="24"/>
          <w:szCs w:val="24"/>
          <w:lang w:val="de-DE"/>
        </w:rPr>
      </w:pPr>
      <w:r w:rsidRPr="00ED75CE">
        <w:rPr>
          <w:rFonts w:ascii="Times New Roman" w:hAnsi="Times New Roman" w:cs="Times New Roman"/>
          <w:sz w:val="24"/>
          <w:szCs w:val="24"/>
          <w:lang w:val="de-DE"/>
        </w:rPr>
        <w:t>zum 01.08.2023</w:t>
      </w:r>
    </w:p>
    <w:p w14:paraId="2039DB14" w14:textId="77777777" w:rsidR="00ED75CE" w:rsidRPr="00ED75CE" w:rsidRDefault="00ED75CE" w:rsidP="00ED75CE">
      <w:pPr>
        <w:rPr>
          <w:rFonts w:ascii="Times New Roman" w:hAnsi="Times New Roman" w:cs="Times New Roman"/>
          <w:sz w:val="24"/>
          <w:szCs w:val="24"/>
          <w:lang w:val="de-DE"/>
        </w:rPr>
      </w:pPr>
    </w:p>
    <w:p w14:paraId="66965C57" w14:textId="77777777" w:rsidR="00ED75CE" w:rsidRPr="00ED75CE" w:rsidRDefault="00ED75CE" w:rsidP="00ED75CE">
      <w:pPr>
        <w:rPr>
          <w:rFonts w:ascii="Times New Roman" w:hAnsi="Times New Roman" w:cs="Times New Roman"/>
          <w:sz w:val="24"/>
          <w:szCs w:val="24"/>
          <w:lang w:val="de-DE"/>
        </w:rPr>
      </w:pPr>
      <w:r w:rsidRPr="00ED75CE">
        <w:rPr>
          <w:rFonts w:ascii="Times New Roman" w:hAnsi="Times New Roman" w:cs="Times New Roman"/>
          <w:sz w:val="24"/>
          <w:szCs w:val="24"/>
          <w:lang w:val="de-DE"/>
        </w:rPr>
        <w:t xml:space="preserve">eine engagierte </w:t>
      </w:r>
      <w:r w:rsidRPr="00ED75CE">
        <w:rPr>
          <w:rFonts w:ascii="Times New Roman" w:hAnsi="Times New Roman" w:cs="Times New Roman"/>
          <w:b/>
          <w:bCs/>
          <w:sz w:val="24"/>
          <w:szCs w:val="24"/>
          <w:lang w:val="de-DE"/>
        </w:rPr>
        <w:t>Lehrperson für das Fach Blockflöte</w:t>
      </w:r>
      <w:r w:rsidRPr="00ED75CE">
        <w:rPr>
          <w:rFonts w:ascii="Times New Roman" w:hAnsi="Times New Roman" w:cs="Times New Roman"/>
          <w:sz w:val="24"/>
          <w:szCs w:val="24"/>
          <w:lang w:val="de-DE"/>
        </w:rPr>
        <w:t>.</w:t>
      </w:r>
    </w:p>
    <w:p w14:paraId="316159C9" w14:textId="77777777" w:rsidR="00ED75CE" w:rsidRPr="00ED75CE" w:rsidRDefault="00ED75CE" w:rsidP="00ED75CE">
      <w:pPr>
        <w:rPr>
          <w:rFonts w:ascii="Times New Roman" w:hAnsi="Times New Roman" w:cs="Times New Roman"/>
          <w:sz w:val="24"/>
          <w:szCs w:val="24"/>
          <w:lang w:val="de-DE"/>
        </w:rPr>
      </w:pPr>
      <w:r w:rsidRPr="00ED75CE">
        <w:rPr>
          <w:rFonts w:ascii="Times New Roman" w:hAnsi="Times New Roman" w:cs="Times New Roman"/>
          <w:sz w:val="24"/>
          <w:szCs w:val="24"/>
          <w:lang w:val="de-DE"/>
        </w:rPr>
        <w:t xml:space="preserve">Der Umfang der zu besetzenden Teilzeitstelle liegt bei 48,5% und entspricht 16 wöchentlichen Unterrichtsstunden à 45 Minuten und 8,36 Stunden Zusammenhangstätigkeit à 60 Minuten. Die Vergütung erfolgt in Anlehnung an TVöD EG 9b. Der Arbeitsort ist Kleinmachnow und möglicherweise ein weiterer Ort im Landkreis. </w:t>
      </w:r>
    </w:p>
    <w:p w14:paraId="7EBE483C" w14:textId="77777777" w:rsidR="00ED75CE" w:rsidRPr="00ED75CE" w:rsidRDefault="00ED75CE" w:rsidP="00ED75CE">
      <w:pPr>
        <w:rPr>
          <w:rFonts w:ascii="Times New Roman" w:hAnsi="Times New Roman" w:cs="Times New Roman"/>
          <w:b/>
          <w:sz w:val="24"/>
          <w:szCs w:val="24"/>
          <w:lang w:val="de-DE"/>
        </w:rPr>
      </w:pPr>
      <w:r w:rsidRPr="00ED75CE">
        <w:rPr>
          <w:rFonts w:ascii="Times New Roman" w:hAnsi="Times New Roman" w:cs="Times New Roman"/>
          <w:b/>
          <w:sz w:val="24"/>
          <w:szCs w:val="24"/>
          <w:lang w:val="de-DE"/>
        </w:rPr>
        <w:t>Aufgabengebiete:</w:t>
      </w:r>
    </w:p>
    <w:p w14:paraId="64E62C4B" w14:textId="77777777" w:rsidR="00ED75CE" w:rsidRPr="00ED75CE" w:rsidRDefault="00ED75CE" w:rsidP="00ED75CE">
      <w:pPr>
        <w:rPr>
          <w:rFonts w:ascii="Times New Roman" w:hAnsi="Times New Roman" w:cs="Times New Roman"/>
          <w:sz w:val="24"/>
          <w:szCs w:val="24"/>
          <w:lang w:val="de-DE"/>
        </w:rPr>
      </w:pPr>
      <w:r w:rsidRPr="00ED75CE">
        <w:rPr>
          <w:rFonts w:ascii="Times New Roman" w:hAnsi="Times New Roman" w:cs="Times New Roman"/>
          <w:sz w:val="24"/>
          <w:szCs w:val="24"/>
          <w:lang w:val="de-DE"/>
        </w:rPr>
        <w:t xml:space="preserve">Neben der direkten Unterrichtstätigkeit in Einzel- und Gruppenunterricht (auch im Rahmen des Instrumentenkarussells) ist uns die engagierte, kreative und überzeugende Teilnahme am Musikschulleben wichtig. Natürlich gehören auch Klassenvorspiele, größere Konzerte und Veranstaltungen sowie kammermusikalische Arbeit zum abwechslungsreichen Aufgabenspektrum. Neben der Breitenarbeit können Sie begabte Schüler*innen auf hausinternn Abschlussprüfungen, studienvorbereitender Ausbildung sowie die Teilnahme an Wettbewerben wie „Jugend Musiziert“ vorbereiten. Ihre Ideen bei der Organisation von Gruppenprojekten innerhalb des Fachbereichs Blockflöte sind sehr willkommen. </w:t>
      </w:r>
    </w:p>
    <w:p w14:paraId="6D3E14E2" w14:textId="77777777" w:rsidR="00ED75CE" w:rsidRPr="00ED75CE" w:rsidRDefault="00ED75CE" w:rsidP="00ED75CE">
      <w:pPr>
        <w:rPr>
          <w:rFonts w:ascii="Times New Roman" w:hAnsi="Times New Roman" w:cs="Times New Roman"/>
          <w:sz w:val="24"/>
          <w:szCs w:val="24"/>
          <w:lang w:val="de-DE"/>
        </w:rPr>
      </w:pPr>
      <w:r w:rsidRPr="00ED75CE">
        <w:rPr>
          <w:rFonts w:ascii="Times New Roman" w:hAnsi="Times New Roman" w:cs="Times New Roman"/>
          <w:sz w:val="24"/>
          <w:szCs w:val="24"/>
          <w:lang w:val="de-DE"/>
        </w:rPr>
        <w:t>Konferenzen, Teambesprechungen, sowie Fort- und Weiterbildungen sind im Team Grundlage für eine zukunftsfähige und spannende Musikschule.</w:t>
      </w:r>
    </w:p>
    <w:p w14:paraId="01B40190" w14:textId="77777777" w:rsidR="00ED75CE" w:rsidRPr="00ED75CE" w:rsidRDefault="00ED75CE" w:rsidP="00ED75CE">
      <w:pPr>
        <w:rPr>
          <w:rFonts w:ascii="Times New Roman" w:hAnsi="Times New Roman" w:cs="Times New Roman"/>
          <w:b/>
          <w:sz w:val="24"/>
          <w:szCs w:val="24"/>
          <w:lang w:val="de-DE"/>
        </w:rPr>
      </w:pPr>
      <w:r w:rsidRPr="00ED75CE">
        <w:rPr>
          <w:rFonts w:ascii="Times New Roman" w:hAnsi="Times New Roman" w:cs="Times New Roman"/>
          <w:b/>
          <w:sz w:val="24"/>
          <w:szCs w:val="24"/>
          <w:lang w:val="de-DE"/>
        </w:rPr>
        <w:t>Erwartungen und Voraussetzungen:</w:t>
      </w:r>
    </w:p>
    <w:p w14:paraId="71ACB4AC" w14:textId="77777777" w:rsidR="00ED75CE" w:rsidRPr="00ED75CE" w:rsidRDefault="00ED75CE" w:rsidP="00ED75CE">
      <w:pPr>
        <w:rPr>
          <w:rFonts w:ascii="Times New Roman" w:hAnsi="Times New Roman" w:cs="Times New Roman"/>
          <w:sz w:val="24"/>
          <w:szCs w:val="24"/>
          <w:lang w:val="de-DE"/>
        </w:rPr>
      </w:pPr>
      <w:r w:rsidRPr="00ED75CE">
        <w:rPr>
          <w:rFonts w:ascii="Times New Roman" w:hAnsi="Times New Roman" w:cs="Times New Roman"/>
          <w:sz w:val="24"/>
          <w:szCs w:val="24"/>
          <w:lang w:val="de-DE"/>
        </w:rPr>
        <w:t xml:space="preserve">Wir suchen eine engagierte, kreative und verantwortungsvolle Lehrperson, die mit Leidenschaft unterrichtet, ihre Schüler*innen auf ihrem individuellen musikalischen Weg begleitet und fördert. Methodisch fundierter, kreativer, wertschätzender und motivierender </w:t>
      </w:r>
      <w:r w:rsidRPr="00ED75CE">
        <w:rPr>
          <w:rFonts w:ascii="Times New Roman" w:hAnsi="Times New Roman" w:cs="Times New Roman"/>
          <w:sz w:val="24"/>
          <w:szCs w:val="24"/>
          <w:lang w:val="de-DE"/>
        </w:rPr>
        <w:lastRenderedPageBreak/>
        <w:t xml:space="preserve">Unterricht für Schülerinnen und Schüler aller Altersgruppen ist für Sie eine Selbstverständlichkeit. Die gesamte stilistische Bandbreite der Blockflöte (von Renaissance und Barock bis Popular und zeitgenössischer Musik) Platz finden. </w:t>
      </w:r>
    </w:p>
    <w:p w14:paraId="099C0FA5" w14:textId="77777777" w:rsidR="00ED75CE" w:rsidRPr="00ED75CE" w:rsidRDefault="00ED75CE" w:rsidP="00ED75CE">
      <w:pPr>
        <w:rPr>
          <w:rFonts w:ascii="Times New Roman" w:hAnsi="Times New Roman" w:cs="Times New Roman"/>
          <w:sz w:val="24"/>
          <w:szCs w:val="24"/>
          <w:lang w:val="de-DE"/>
        </w:rPr>
      </w:pPr>
      <w:r w:rsidRPr="00ED75CE">
        <w:rPr>
          <w:rFonts w:ascii="Times New Roman" w:hAnsi="Times New Roman" w:cs="Times New Roman"/>
          <w:sz w:val="24"/>
          <w:szCs w:val="24"/>
          <w:lang w:val="de-DE"/>
        </w:rPr>
        <w:t xml:space="preserve">Im Repertoire der Blockflöte nimmt die „Alte Musik“ einen wichtigen Platz ein. Hier sollten Sie sich auf jeden Fall zu Hause fühlen. Impulse und </w:t>
      </w:r>
      <w:proofErr w:type="gramStart"/>
      <w:r w:rsidRPr="00ED75CE">
        <w:rPr>
          <w:rFonts w:ascii="Times New Roman" w:hAnsi="Times New Roman" w:cs="Times New Roman"/>
          <w:sz w:val="24"/>
          <w:szCs w:val="24"/>
          <w:lang w:val="de-DE"/>
        </w:rPr>
        <w:t>Ideen  zur</w:t>
      </w:r>
      <w:proofErr w:type="gramEnd"/>
      <w:r w:rsidRPr="00ED75CE">
        <w:rPr>
          <w:rFonts w:ascii="Times New Roman" w:hAnsi="Times New Roman" w:cs="Times New Roman"/>
          <w:sz w:val="24"/>
          <w:szCs w:val="24"/>
          <w:lang w:val="de-DE"/>
        </w:rPr>
        <w:t xml:space="preserve"> Entwicklung von kleineren und größeren Konzerten, gerne auch fächerübergreifend, sollten von Ihnen ausgehen und auch mit Begeisterung umgesetzt werden. Korrepetition auf dem Cembalo, sowie Wartung und Stimmung sind von Vorteil, aber nicht Voraussetzung.</w:t>
      </w:r>
    </w:p>
    <w:p w14:paraId="4310D960" w14:textId="77777777" w:rsidR="00ED75CE" w:rsidRPr="00ED75CE" w:rsidRDefault="00ED75CE" w:rsidP="00ED75CE">
      <w:pPr>
        <w:rPr>
          <w:rFonts w:ascii="Times New Roman" w:hAnsi="Times New Roman" w:cs="Times New Roman"/>
          <w:sz w:val="24"/>
          <w:szCs w:val="24"/>
          <w:lang w:val="de-DE"/>
        </w:rPr>
      </w:pPr>
      <w:r w:rsidRPr="00ED75CE">
        <w:rPr>
          <w:rFonts w:ascii="Times New Roman" w:hAnsi="Times New Roman" w:cs="Times New Roman"/>
          <w:sz w:val="24"/>
          <w:szCs w:val="24"/>
          <w:lang w:val="de-DE"/>
        </w:rPr>
        <w:t xml:space="preserve">Neben guten Kommunikationsfähigkeiten und Teamgeist ist auch die Fähigkeit zu selbstorganisiertem Handeln Voraussetzung einer erfolgreichen Mitarbeit im Team der Musikschule. </w:t>
      </w:r>
    </w:p>
    <w:p w14:paraId="787006B2" w14:textId="77777777" w:rsidR="00ED75CE" w:rsidRPr="00ED75CE" w:rsidRDefault="00ED75CE" w:rsidP="00ED75CE">
      <w:pPr>
        <w:rPr>
          <w:rFonts w:ascii="Times New Roman" w:hAnsi="Times New Roman" w:cs="Times New Roman"/>
          <w:sz w:val="24"/>
          <w:szCs w:val="24"/>
          <w:lang w:val="de-DE"/>
        </w:rPr>
      </w:pPr>
      <w:r w:rsidRPr="00ED75CE">
        <w:rPr>
          <w:rFonts w:ascii="Times New Roman" w:hAnsi="Times New Roman" w:cs="Times New Roman"/>
          <w:sz w:val="24"/>
          <w:szCs w:val="24"/>
          <w:lang w:val="de-DE"/>
        </w:rPr>
        <w:t>Eine Fahrerlaubnis und PKW sind von Vorteil.</w:t>
      </w:r>
    </w:p>
    <w:p w14:paraId="7CBDDE29" w14:textId="77777777" w:rsidR="00ED75CE" w:rsidRPr="00ED75CE" w:rsidRDefault="00ED75CE" w:rsidP="00ED75CE">
      <w:pPr>
        <w:rPr>
          <w:rFonts w:ascii="Times New Roman" w:hAnsi="Times New Roman" w:cs="Times New Roman"/>
          <w:sz w:val="24"/>
          <w:szCs w:val="24"/>
          <w:lang w:val="de-DE"/>
        </w:rPr>
      </w:pPr>
      <w:r w:rsidRPr="00ED75CE">
        <w:rPr>
          <w:rFonts w:ascii="Times New Roman" w:hAnsi="Times New Roman" w:cs="Times New Roman"/>
          <w:sz w:val="24"/>
          <w:szCs w:val="24"/>
          <w:lang w:val="de-DE"/>
        </w:rPr>
        <w:t xml:space="preserve">Einen ersten Eindruck über die KMS gewinnen Sie über unsere Homepage: </w:t>
      </w:r>
      <w:hyperlink r:id="rId6" w:history="1">
        <w:r w:rsidRPr="00ED75CE">
          <w:rPr>
            <w:rStyle w:val="Hyperlink"/>
            <w:rFonts w:ascii="Times New Roman" w:hAnsi="Times New Roman" w:cs="Times New Roman"/>
            <w:sz w:val="24"/>
            <w:szCs w:val="24"/>
            <w:lang w:val="de-DE"/>
          </w:rPr>
          <w:t>www.kms-pm.de</w:t>
        </w:r>
      </w:hyperlink>
      <w:r w:rsidRPr="00ED75CE">
        <w:rPr>
          <w:rFonts w:ascii="Times New Roman" w:hAnsi="Times New Roman" w:cs="Times New Roman"/>
          <w:sz w:val="24"/>
          <w:szCs w:val="24"/>
          <w:lang w:val="de-DE"/>
        </w:rPr>
        <w:t xml:space="preserve"> </w:t>
      </w:r>
    </w:p>
    <w:p w14:paraId="1B00C2B5" w14:textId="77777777" w:rsidR="00ED75CE" w:rsidRPr="00ED75CE" w:rsidRDefault="00ED75CE" w:rsidP="00ED75CE">
      <w:pPr>
        <w:rPr>
          <w:rFonts w:ascii="Times New Roman" w:hAnsi="Times New Roman" w:cs="Times New Roman"/>
          <w:sz w:val="24"/>
          <w:szCs w:val="24"/>
          <w:lang w:val="de-DE"/>
        </w:rPr>
      </w:pPr>
      <w:r w:rsidRPr="00ED75CE">
        <w:rPr>
          <w:rFonts w:ascii="Times New Roman" w:hAnsi="Times New Roman" w:cs="Times New Roman"/>
          <w:sz w:val="24"/>
          <w:szCs w:val="24"/>
          <w:lang w:val="de-DE"/>
        </w:rPr>
        <w:t xml:space="preserve">Wenn Sie ein abgeschlossenes Hochschulstudium im Fach Blockflöte (möglichst mit pädagogischem Abschluss), sowie einschlägige Unterrichtserfahrung haben, dann freuen wir uns auf Ihre Bewerbung. </w:t>
      </w:r>
    </w:p>
    <w:p w14:paraId="073A5E51" w14:textId="2FCEFFAC" w:rsidR="00ED75CE" w:rsidRPr="00ED75CE" w:rsidRDefault="00ED75CE" w:rsidP="00ED75CE">
      <w:pPr>
        <w:rPr>
          <w:rFonts w:ascii="Times New Roman" w:hAnsi="Times New Roman" w:cs="Times New Roman"/>
          <w:sz w:val="24"/>
          <w:szCs w:val="24"/>
          <w:lang w:val="de-DE"/>
        </w:rPr>
      </w:pPr>
      <w:r w:rsidRPr="00ED75CE">
        <w:rPr>
          <w:rFonts w:ascii="Times New Roman" w:hAnsi="Times New Roman" w:cs="Times New Roman"/>
          <w:sz w:val="24"/>
          <w:szCs w:val="24"/>
          <w:lang w:val="de-DE"/>
        </w:rPr>
        <w:t xml:space="preserve">Bitte bewerben Sie sich mit ihrem Lebenslauf, Ihrem Hochschulzeugnis und einem kurzen Motivationsschreiben bis </w:t>
      </w:r>
      <w:r w:rsidR="009078BC">
        <w:rPr>
          <w:rFonts w:ascii="Times New Roman" w:hAnsi="Times New Roman" w:cs="Times New Roman"/>
          <w:sz w:val="24"/>
          <w:szCs w:val="24"/>
          <w:lang w:val="de-DE"/>
        </w:rPr>
        <w:t>15.Juni</w:t>
      </w:r>
      <w:r w:rsidRPr="00ED75CE">
        <w:rPr>
          <w:rFonts w:ascii="Times New Roman" w:hAnsi="Times New Roman" w:cs="Times New Roman"/>
          <w:sz w:val="24"/>
          <w:szCs w:val="24"/>
          <w:lang w:val="de-DE"/>
        </w:rPr>
        <w:t xml:space="preserve"> 2023 an die Fachbereichsleitung Blockflöte/Alte Musik Regina Regenbrecht-Hafner </w:t>
      </w:r>
      <w:hyperlink r:id="rId7" w:history="1">
        <w:r w:rsidRPr="00ED75CE">
          <w:rPr>
            <w:rStyle w:val="Hyperlink"/>
            <w:rFonts w:ascii="Times New Roman" w:hAnsi="Times New Roman" w:cs="Times New Roman"/>
            <w:sz w:val="24"/>
            <w:szCs w:val="24"/>
            <w:lang w:val="de-DE"/>
          </w:rPr>
          <w:t>regina.regenbrecht-hafner@kms-pm.de</w:t>
        </w:r>
      </w:hyperlink>
      <w:r w:rsidRPr="00ED75CE">
        <w:rPr>
          <w:rFonts w:ascii="Times New Roman" w:hAnsi="Times New Roman" w:cs="Times New Roman"/>
          <w:sz w:val="24"/>
          <w:szCs w:val="24"/>
          <w:lang w:val="de-DE"/>
        </w:rPr>
        <w:t xml:space="preserve">. </w:t>
      </w:r>
    </w:p>
    <w:p w14:paraId="4BE5DF74" w14:textId="51FDBD8F" w:rsidR="00BB7E6F" w:rsidRDefault="00BB7E6F" w:rsidP="00BB7E6F">
      <w:pPr>
        <w:rPr>
          <w:lang w:val="de-DE"/>
        </w:rPr>
      </w:pPr>
    </w:p>
    <w:p w14:paraId="6E7C45AE" w14:textId="77777777" w:rsidR="00BB7E6F" w:rsidRDefault="00BB7E6F" w:rsidP="00BB7E6F">
      <w:pPr>
        <w:rPr>
          <w:lang w:val="de-DE"/>
        </w:rPr>
      </w:pPr>
    </w:p>
    <w:p w14:paraId="3F5BBFFA" w14:textId="77777777" w:rsidR="00BB7E6F" w:rsidRDefault="00BB7E6F" w:rsidP="00BB7E6F">
      <w:pPr>
        <w:rPr>
          <w:lang w:val="de-DE"/>
        </w:rPr>
      </w:pPr>
    </w:p>
    <w:p w14:paraId="391F9B55" w14:textId="15B5EDB6" w:rsidR="00721548" w:rsidRDefault="00BB7E6F" w:rsidP="00BB7E6F">
      <w:pPr>
        <w:rPr>
          <w:lang w:val="de-DE"/>
        </w:rPr>
      </w:pPr>
      <w:r w:rsidRPr="00BB7E6F">
        <w:rPr>
          <w:lang w:val="de-DE"/>
        </w:rPr>
        <w:t xml:space="preserve"> </w:t>
      </w:r>
    </w:p>
    <w:p w14:paraId="3023C3EC" w14:textId="293BB10A" w:rsidR="00B27F0C" w:rsidRDefault="00B27F0C" w:rsidP="000E6D7B">
      <w:pPr>
        <w:pStyle w:val="Listenabsatz"/>
        <w:rPr>
          <w:lang w:val="de-DE"/>
        </w:rPr>
      </w:pPr>
    </w:p>
    <w:p w14:paraId="0C96D53D" w14:textId="77777777" w:rsidR="00721548" w:rsidRDefault="00721548" w:rsidP="00721548">
      <w:pPr>
        <w:rPr>
          <w:lang w:val="de-DE"/>
        </w:rPr>
      </w:pPr>
    </w:p>
    <w:p w14:paraId="33F7D53C" w14:textId="77777777" w:rsidR="00721548" w:rsidRPr="002C0417" w:rsidRDefault="00721548" w:rsidP="00721548">
      <w:pPr>
        <w:rPr>
          <w:lang w:val="de-DE"/>
        </w:rPr>
      </w:pPr>
    </w:p>
    <w:p w14:paraId="45BC327E" w14:textId="77777777" w:rsidR="00721548" w:rsidRPr="002F6D4F" w:rsidRDefault="00721548" w:rsidP="00721548">
      <w:pPr>
        <w:rPr>
          <w:lang w:val="de-DE"/>
        </w:rPr>
      </w:pPr>
    </w:p>
    <w:p w14:paraId="5FE9E17D" w14:textId="77777777" w:rsidR="00EC54F1" w:rsidRPr="00D55484" w:rsidRDefault="00EC54F1">
      <w:pPr>
        <w:rPr>
          <w:lang w:val="de-DE"/>
        </w:rPr>
      </w:pPr>
    </w:p>
    <w:sectPr w:rsidR="00EC54F1" w:rsidRPr="00D55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78CB"/>
    <w:multiLevelType w:val="hybridMultilevel"/>
    <w:tmpl w:val="7324A4E6"/>
    <w:lvl w:ilvl="0" w:tplc="BC1C084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48"/>
    <w:rsid w:val="000274BC"/>
    <w:rsid w:val="0003674C"/>
    <w:rsid w:val="00097E83"/>
    <w:rsid w:val="000D055B"/>
    <w:rsid w:val="000E6D7B"/>
    <w:rsid w:val="001760AC"/>
    <w:rsid w:val="0018713B"/>
    <w:rsid w:val="00191604"/>
    <w:rsid w:val="001A5423"/>
    <w:rsid w:val="001C0786"/>
    <w:rsid w:val="001C549F"/>
    <w:rsid w:val="002445EA"/>
    <w:rsid w:val="002576AA"/>
    <w:rsid w:val="00312432"/>
    <w:rsid w:val="00362208"/>
    <w:rsid w:val="00374360"/>
    <w:rsid w:val="00376642"/>
    <w:rsid w:val="003D2613"/>
    <w:rsid w:val="0042440D"/>
    <w:rsid w:val="00475475"/>
    <w:rsid w:val="00480AF1"/>
    <w:rsid w:val="004C0CEA"/>
    <w:rsid w:val="004E0F9F"/>
    <w:rsid w:val="004E7FBD"/>
    <w:rsid w:val="00510AC8"/>
    <w:rsid w:val="00516456"/>
    <w:rsid w:val="00585471"/>
    <w:rsid w:val="00594573"/>
    <w:rsid w:val="005951FA"/>
    <w:rsid w:val="005E07CB"/>
    <w:rsid w:val="005E394A"/>
    <w:rsid w:val="00623279"/>
    <w:rsid w:val="00625A39"/>
    <w:rsid w:val="00634EA7"/>
    <w:rsid w:val="00666F7E"/>
    <w:rsid w:val="006933B2"/>
    <w:rsid w:val="006E50D6"/>
    <w:rsid w:val="006F71DC"/>
    <w:rsid w:val="00721548"/>
    <w:rsid w:val="007506FB"/>
    <w:rsid w:val="007B1C83"/>
    <w:rsid w:val="0085203E"/>
    <w:rsid w:val="008832D5"/>
    <w:rsid w:val="00895DE9"/>
    <w:rsid w:val="0089689E"/>
    <w:rsid w:val="008B0D8A"/>
    <w:rsid w:val="008B3852"/>
    <w:rsid w:val="008C15CB"/>
    <w:rsid w:val="009003C2"/>
    <w:rsid w:val="009078BC"/>
    <w:rsid w:val="00917712"/>
    <w:rsid w:val="00970B93"/>
    <w:rsid w:val="00975004"/>
    <w:rsid w:val="009D261E"/>
    <w:rsid w:val="009E4E48"/>
    <w:rsid w:val="00A76EE0"/>
    <w:rsid w:val="00A90970"/>
    <w:rsid w:val="00A9795D"/>
    <w:rsid w:val="00AB0539"/>
    <w:rsid w:val="00AD153B"/>
    <w:rsid w:val="00B05731"/>
    <w:rsid w:val="00B27F0C"/>
    <w:rsid w:val="00B446D6"/>
    <w:rsid w:val="00B66C18"/>
    <w:rsid w:val="00B82B8E"/>
    <w:rsid w:val="00B84BBD"/>
    <w:rsid w:val="00BB7E6F"/>
    <w:rsid w:val="00C25478"/>
    <w:rsid w:val="00C5401B"/>
    <w:rsid w:val="00CE160B"/>
    <w:rsid w:val="00CF36E4"/>
    <w:rsid w:val="00D31221"/>
    <w:rsid w:val="00D4072C"/>
    <w:rsid w:val="00D47A48"/>
    <w:rsid w:val="00D50722"/>
    <w:rsid w:val="00D55484"/>
    <w:rsid w:val="00DF33A9"/>
    <w:rsid w:val="00E70E14"/>
    <w:rsid w:val="00E71F46"/>
    <w:rsid w:val="00E8655E"/>
    <w:rsid w:val="00EC54F1"/>
    <w:rsid w:val="00ED1988"/>
    <w:rsid w:val="00ED5AD5"/>
    <w:rsid w:val="00ED75CE"/>
    <w:rsid w:val="00F11AA4"/>
    <w:rsid w:val="00F2247D"/>
    <w:rsid w:val="00F352A3"/>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978F"/>
  <w15:chartTrackingRefBased/>
  <w15:docId w15:val="{0A84151C-4F70-459F-B1D7-913F486C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1548"/>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1548"/>
    <w:pPr>
      <w:ind w:left="720"/>
      <w:contextualSpacing/>
    </w:pPr>
  </w:style>
  <w:style w:type="paragraph" w:styleId="KeinLeerraum">
    <w:name w:val="No Spacing"/>
    <w:rsid w:val="00721548"/>
    <w:pPr>
      <w:tabs>
        <w:tab w:val="left" w:pos="720"/>
      </w:tabs>
      <w:suppressAutoHyphens/>
    </w:pPr>
    <w:rPr>
      <w:rFonts w:ascii="Times New Roman" w:eastAsia="SimSun" w:hAnsi="Times New Roman" w:cs="Mangal"/>
      <w:color w:val="00000A"/>
      <w:sz w:val="24"/>
      <w:szCs w:val="24"/>
      <w:lang w:val="en-GB" w:bidi="hi-IN"/>
    </w:rPr>
  </w:style>
  <w:style w:type="character" w:styleId="Hyperlink">
    <w:name w:val="Hyperlink"/>
    <w:basedOn w:val="Absatz-Standardschriftart"/>
    <w:uiPriority w:val="99"/>
    <w:unhideWhenUsed/>
    <w:rsid w:val="000E6D7B"/>
    <w:rPr>
      <w:color w:val="0563C1" w:themeColor="hyperlink"/>
      <w:u w:val="single"/>
    </w:rPr>
  </w:style>
  <w:style w:type="character" w:customStyle="1" w:styleId="NichtaufgelsteErwhnung1">
    <w:name w:val="Nicht aufgelöste Erwähnung1"/>
    <w:basedOn w:val="Absatz-Standardschriftart"/>
    <w:uiPriority w:val="99"/>
    <w:semiHidden/>
    <w:unhideWhenUsed/>
    <w:rsid w:val="000E6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na.regenbrecht-hafner@kms-p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s-pm.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weiss</dc:creator>
  <cp:keywords/>
  <dc:description/>
  <cp:lastModifiedBy>Solveig Turschner</cp:lastModifiedBy>
  <cp:revision>2</cp:revision>
  <cp:lastPrinted>2020-01-30T09:21:00Z</cp:lastPrinted>
  <dcterms:created xsi:type="dcterms:W3CDTF">2023-04-24T07:52:00Z</dcterms:created>
  <dcterms:modified xsi:type="dcterms:W3CDTF">2023-04-24T07:52:00Z</dcterms:modified>
</cp:coreProperties>
</file>