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1E" w:rsidRDefault="008A3E1E" w:rsidP="008A3E1E">
      <w:pPr>
        <w:ind w:left="180"/>
        <w:rPr>
          <w:rFonts w:ascii="DIN-Black" w:hAnsi="DIN-Black"/>
          <w:bCs/>
          <w:sz w:val="16"/>
          <w:szCs w:val="16"/>
        </w:rPr>
      </w:pPr>
    </w:p>
    <w:p w:rsidR="008A3E1E" w:rsidRPr="00870E92" w:rsidRDefault="008A3E1E" w:rsidP="008A3E1E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8A3E1E" w:rsidRDefault="008A3E1E" w:rsidP="00FA3271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 xml:space="preserve">Anfallende Personalkosten für die </w:t>
      </w:r>
      <w:r>
        <w:rPr>
          <w:rFonts w:ascii="DIN-Black" w:hAnsi="DIN-Black"/>
          <w:bCs/>
          <w:sz w:val="16"/>
          <w:szCs w:val="16"/>
        </w:rPr>
        <w:t>Kunst</w:t>
      </w:r>
      <w:r w:rsidRPr="00870E92">
        <w:rPr>
          <w:rFonts w:ascii="DIN-Black" w:hAnsi="DIN-Black"/>
          <w:bCs/>
          <w:sz w:val="16"/>
          <w:szCs w:val="16"/>
        </w:rPr>
        <w:t>schullehrkraft werden mit bis zu 3</w:t>
      </w:r>
      <w:r w:rsidR="00A51199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A51199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A51199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</w:t>
      </w:r>
      <w:r w:rsidR="00477D12">
        <w:rPr>
          <w:rFonts w:ascii="DIN-Black" w:hAnsi="DIN-Black"/>
          <w:bCs/>
          <w:sz w:val="16"/>
          <w:szCs w:val="16"/>
        </w:rPr>
        <w:t>unden im beantragten Zeitraum (2</w:t>
      </w:r>
      <w:r w:rsidR="00CE7B19">
        <w:rPr>
          <w:rFonts w:ascii="DIN-Black" w:hAnsi="DIN-Black"/>
          <w:bCs/>
          <w:sz w:val="16"/>
          <w:szCs w:val="16"/>
        </w:rPr>
        <w:t>5</w:t>
      </w:r>
      <w:r>
        <w:rPr>
          <w:rFonts w:ascii="DIN-Black" w:hAnsi="DIN-Black"/>
          <w:bCs/>
          <w:sz w:val="16"/>
          <w:szCs w:val="16"/>
        </w:rPr>
        <w:t xml:space="preserve"> Unterrichtswochen vom 0</w:t>
      </w:r>
      <w:r w:rsidR="00CE7B19">
        <w:rPr>
          <w:rFonts w:ascii="DIN-Black" w:hAnsi="DIN-Black"/>
          <w:bCs/>
          <w:sz w:val="16"/>
          <w:szCs w:val="16"/>
        </w:rPr>
        <w:t>4</w:t>
      </w:r>
      <w:r w:rsidR="00477D12">
        <w:rPr>
          <w:rFonts w:ascii="DIN-Black" w:hAnsi="DIN-Black"/>
          <w:bCs/>
          <w:sz w:val="16"/>
          <w:szCs w:val="16"/>
        </w:rPr>
        <w:t>. Januar</w:t>
      </w:r>
      <w:r w:rsidR="00BB3CEB">
        <w:rPr>
          <w:rFonts w:ascii="DIN-Black" w:hAnsi="DIN-Black"/>
          <w:bCs/>
          <w:sz w:val="16"/>
          <w:szCs w:val="16"/>
        </w:rPr>
        <w:t xml:space="preserve"> – </w:t>
      </w:r>
      <w:r w:rsidR="00CE7B19">
        <w:rPr>
          <w:rFonts w:ascii="DIN-Black" w:hAnsi="DIN-Black"/>
          <w:bCs/>
          <w:sz w:val="16"/>
          <w:szCs w:val="16"/>
        </w:rPr>
        <w:t>12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477D12">
        <w:rPr>
          <w:rFonts w:ascii="DIN-Black" w:hAnsi="DIN-Black"/>
          <w:bCs/>
          <w:sz w:val="16"/>
          <w:szCs w:val="16"/>
        </w:rPr>
        <w:t>Ju</w:t>
      </w:r>
      <w:r w:rsidR="004C46E5">
        <w:rPr>
          <w:rFonts w:ascii="DIN-Black" w:hAnsi="DIN-Black"/>
          <w:bCs/>
          <w:sz w:val="16"/>
          <w:szCs w:val="16"/>
        </w:rPr>
        <w:t>l</w:t>
      </w:r>
      <w:r w:rsidR="00BB3CEB">
        <w:rPr>
          <w:rFonts w:ascii="DIN-Black" w:hAnsi="DIN-Black"/>
          <w:bCs/>
          <w:sz w:val="16"/>
          <w:szCs w:val="16"/>
        </w:rPr>
        <w:t>i</w:t>
      </w:r>
      <w:r w:rsidR="00477D12">
        <w:rPr>
          <w:rFonts w:ascii="DIN-Black" w:hAnsi="DIN-Black"/>
          <w:bCs/>
          <w:sz w:val="16"/>
          <w:szCs w:val="16"/>
        </w:rPr>
        <w:t xml:space="preserve"> 20</w:t>
      </w:r>
      <w:r w:rsidR="00C3414C">
        <w:rPr>
          <w:rFonts w:ascii="DIN-Black" w:hAnsi="DIN-Black"/>
          <w:bCs/>
          <w:sz w:val="16"/>
          <w:szCs w:val="16"/>
        </w:rPr>
        <w:t>2</w:t>
      </w:r>
      <w:r w:rsidR="00CE7B19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). Der Nachweis über die tatsächlich geleisteten Unterrichtsstunden erfolgt durch den Verwendungsnachweis, der bis zum </w:t>
      </w:r>
      <w:r w:rsidR="004C46E5">
        <w:rPr>
          <w:rFonts w:ascii="DIN-Black" w:hAnsi="DIN-Black"/>
          <w:bCs/>
          <w:sz w:val="16"/>
          <w:szCs w:val="16"/>
        </w:rPr>
        <w:t>15</w:t>
      </w:r>
      <w:r w:rsidR="00477D12">
        <w:rPr>
          <w:rFonts w:ascii="DIN-Black" w:hAnsi="DIN-Black"/>
          <w:bCs/>
          <w:sz w:val="16"/>
          <w:szCs w:val="16"/>
        </w:rPr>
        <w:t xml:space="preserve">. Juli </w:t>
      </w:r>
      <w:r>
        <w:rPr>
          <w:rFonts w:ascii="DIN-Black" w:hAnsi="DIN-Black"/>
          <w:bCs/>
          <w:sz w:val="16"/>
          <w:szCs w:val="16"/>
        </w:rPr>
        <w:t>20</w:t>
      </w:r>
      <w:r w:rsidR="00C3414C">
        <w:rPr>
          <w:rFonts w:ascii="DIN-Black" w:hAnsi="DIN-Black"/>
          <w:bCs/>
          <w:sz w:val="16"/>
          <w:szCs w:val="16"/>
        </w:rPr>
        <w:t>2</w:t>
      </w:r>
      <w:r w:rsidR="00CE7B19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beim </w:t>
      </w:r>
      <w:proofErr w:type="spellStart"/>
      <w:r>
        <w:rPr>
          <w:rFonts w:ascii="DIN-Black" w:hAnsi="DIN-Black"/>
          <w:bCs/>
          <w:sz w:val="16"/>
          <w:szCs w:val="16"/>
        </w:rPr>
        <w:t>VdMK</w:t>
      </w:r>
      <w:proofErr w:type="spellEnd"/>
      <w:r>
        <w:rPr>
          <w:rFonts w:ascii="DIN-Black" w:hAnsi="DIN-Black"/>
          <w:bCs/>
          <w:sz w:val="16"/>
          <w:szCs w:val="16"/>
        </w:rPr>
        <w:t xml:space="preserve"> Brandenburg einzureichen ist.</w:t>
      </w:r>
    </w:p>
    <w:p w:rsidR="008A3E1E" w:rsidRPr="00870E92" w:rsidRDefault="008A3E1E" w:rsidP="008A3E1E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Die entsprechenden Honorarverträge sind dem Antrag – sofern noch nicht beim VdMK vorliegend – beizufügen oder bis spätestens </w:t>
      </w:r>
      <w:r w:rsidR="00C3414C">
        <w:rPr>
          <w:rFonts w:ascii="DIN-Black" w:hAnsi="DIN-Black"/>
          <w:bCs/>
          <w:sz w:val="16"/>
          <w:szCs w:val="16"/>
        </w:rPr>
        <w:t>30. April 202</w:t>
      </w:r>
      <w:r w:rsidR="00CE7B19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8A3E1E" w:rsidRDefault="008A3E1E" w:rsidP="008A3E1E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 xml:space="preserve">Der Unterricht wird durch ... erteilt an folgender/n Grund- oder Förderschule/n </w:t>
      </w:r>
      <w:r>
        <w:rPr>
          <w:rFonts w:ascii="DIN-Black" w:hAnsi="DIN-Black" w:cs="Lucida Sans Unicode"/>
          <w:sz w:val="18"/>
          <w:szCs w:val="18"/>
        </w:rPr>
        <w:t>(bei gleichzeitiger Betreuung mehrerer Klassen an einer Schule bitte jede Klasse einzeln benennen)</w:t>
      </w:r>
      <w:r>
        <w:rPr>
          <w:rFonts w:ascii="DIN-Black" w:hAnsi="DIN-Black" w:cs="Lucida Sans Unicode"/>
          <w:b/>
          <w:bCs/>
          <w:sz w:val="18"/>
          <w:szCs w:val="18"/>
        </w:rPr>
        <w:t>:</w:t>
      </w: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8A3E1E" w:rsidRPr="007A7647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 w:rsidR="0032125D">
        <w:rPr>
          <w:rFonts w:ascii="DIN-Black" w:hAnsi="DIN-Black" w:cs="Lucida Sans Unicode"/>
          <w:sz w:val="16"/>
          <w:szCs w:val="16"/>
          <w:u w:val="single"/>
        </w:rPr>
        <w:t>chule (Art der Kunstsparte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UStd./Woche (UStd. im beantragten Zeitraum)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8A3E1E" w:rsidRPr="007A7647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8A3E1E" w:rsidRPr="00F641E6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8A3E1E" w:rsidRPr="00FA3271" w:rsidRDefault="008A3E1E" w:rsidP="00FA327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 w:rsidR="00FA3271">
        <w:rPr>
          <w:rFonts w:ascii="DIN-Black" w:hAnsi="DIN-Black" w:cs="Lucida Sans Unicode"/>
          <w:sz w:val="18"/>
          <w:szCs w:val="18"/>
        </w:rPr>
        <w:t xml:space="preserve"> </w:t>
      </w:r>
      <w:r>
        <w:rPr>
          <w:rFonts w:ascii="DIN-Black" w:hAnsi="DIN-Black" w:cs="Lucida Sans Unicode"/>
          <w:sz w:val="18"/>
          <w:szCs w:val="18"/>
          <w:u w:val="single"/>
        </w:rPr>
        <w:t>€</w:t>
      </w:r>
    </w:p>
    <w:p w:rsidR="008A3E1E" w:rsidRDefault="008A3E1E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32125D" w:rsidRPr="00FA3271" w:rsidRDefault="008A3E1E" w:rsidP="00FA3271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beantragte </w:t>
      </w:r>
      <w:r w:rsidR="0032125D">
        <w:rPr>
          <w:rFonts w:ascii="DIN-Black" w:hAnsi="DIN-Black" w:cs="Lucida Sans Unicode"/>
          <w:b/>
          <w:bCs/>
          <w:sz w:val="18"/>
          <w:szCs w:val="18"/>
          <w:u w:val="double"/>
        </w:rPr>
        <w:t>Personalkosten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Für die Arbeit im Rahmen des Projektes „Klasse:Kunst“ können pro Klasse und Antrag 500 EUR Materialkosten beantragt werden. Diese werden mit den Personalkosten ausgezahlt.Der Nachweis über den tatsächlichen Verbrauch erfolgt durch den Verwendungsnachweis, der bis zum </w:t>
      </w:r>
      <w:r w:rsidR="004C46E5">
        <w:rPr>
          <w:rFonts w:ascii="DIN-Black" w:hAnsi="DIN-Black"/>
          <w:bCs/>
          <w:sz w:val="16"/>
          <w:szCs w:val="16"/>
        </w:rPr>
        <w:t>15</w:t>
      </w:r>
      <w:r w:rsidR="00477D12">
        <w:rPr>
          <w:rFonts w:ascii="DIN-Black" w:hAnsi="DIN-Black"/>
          <w:bCs/>
          <w:sz w:val="16"/>
          <w:szCs w:val="16"/>
        </w:rPr>
        <w:t>. Juli</w:t>
      </w:r>
      <w:r>
        <w:rPr>
          <w:rFonts w:ascii="DIN-Black" w:hAnsi="DIN-Black"/>
          <w:bCs/>
          <w:sz w:val="16"/>
          <w:szCs w:val="16"/>
        </w:rPr>
        <w:t xml:space="preserve"> 20</w:t>
      </w:r>
      <w:r w:rsidR="00C3414C">
        <w:rPr>
          <w:rFonts w:ascii="DIN-Black" w:hAnsi="DIN-Black"/>
          <w:bCs/>
          <w:sz w:val="16"/>
          <w:szCs w:val="16"/>
        </w:rPr>
        <w:t>2</w:t>
      </w:r>
      <w:r w:rsidR="004C46E5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32125D" w:rsidRDefault="0032125D" w:rsidP="0032125D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t xml:space="preserve">Hiermit beantrage ich einen Verbrauchsmaterialzuschuss in Höhe von 500 EUR pro Klasse für: 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t>Anzahl der Klassen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6"/>
          <w:szCs w:val="16"/>
        </w:rPr>
        <w:t>S</w:t>
      </w:r>
      <w:r>
        <w:rPr>
          <w:rFonts w:ascii="DIN-Black" w:hAnsi="DIN-Black" w:cs="Lucida Sans Unicode"/>
          <w:sz w:val="16"/>
          <w:szCs w:val="16"/>
          <w:u w:val="single"/>
        </w:rPr>
        <w:t>chule (Art der Kunstsparte</w:t>
      </w:r>
      <w:r w:rsidRPr="007A7647">
        <w:rPr>
          <w:rFonts w:ascii="DIN-Black" w:hAnsi="DIN-Black" w:cs="Lucida Sans Unicode"/>
          <w:sz w:val="16"/>
          <w:szCs w:val="16"/>
          <w:u w:val="single"/>
        </w:rPr>
        <w:t>)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</w:r>
      <w:r w:rsidRPr="00FA3271">
        <w:rPr>
          <w:rFonts w:ascii="DIN-Black" w:hAnsi="DIN-Black" w:cs="Lucida Sans Unicode"/>
          <w:sz w:val="18"/>
          <w:szCs w:val="18"/>
          <w:u w:val="single"/>
        </w:rPr>
        <w:t>Zuschusshöhe</w:t>
      </w:r>
      <w:r w:rsidRPr="00FA3271">
        <w:rPr>
          <w:rFonts w:ascii="DIN-Black" w:hAnsi="DIN-Black" w:cs="Lucida Sans Unicode"/>
          <w:sz w:val="18"/>
          <w:szCs w:val="18"/>
        </w:rPr>
        <w:tab/>
      </w:r>
      <w:r w:rsidR="00FA3271" w:rsidRPr="00FA3271">
        <w:rPr>
          <w:rFonts w:ascii="DIN-Black" w:hAnsi="DIN-Black" w:cs="Lucida Sans Unicode"/>
          <w:sz w:val="18"/>
          <w:szCs w:val="18"/>
          <w:u w:val="single"/>
        </w:rPr>
        <w:t>Summe</w:t>
      </w:r>
    </w:p>
    <w:p w:rsidR="0032125D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  <w:t xml:space="preserve">500 EUR </w:t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tab/>
        <w:t xml:space="preserve">500 EUR </w:t>
      </w:r>
      <w:r>
        <w:rPr>
          <w:rFonts w:ascii="DIN-Black" w:hAnsi="DIN-Black" w:cs="Lucida Sans Unicode"/>
          <w:sz w:val="18"/>
          <w:szCs w:val="18"/>
        </w:rPr>
        <w:tab/>
        <w:t xml:space="preserve">     </w:t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32125D" w:rsidRPr="00F641E6" w:rsidRDefault="0032125D" w:rsidP="0032125D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(gesamt) 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32125D" w:rsidRDefault="0032125D" w:rsidP="008A3E1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8A3E1E" w:rsidRDefault="008A3E1E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FA3271" w:rsidRDefault="00FA3271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FA3271" w:rsidRDefault="00FA3271" w:rsidP="00FA3271">
      <w:pPr>
        <w:tabs>
          <w:tab w:val="left" w:pos="360"/>
          <w:tab w:val="left" w:pos="4680"/>
          <w:tab w:val="left" w:pos="5400"/>
        </w:tabs>
        <w:rPr>
          <w:rFonts w:ascii="DIN-Black" w:hAnsi="DIN-Black" w:cs="Arial"/>
          <w:sz w:val="18"/>
          <w:szCs w:val="18"/>
        </w:rPr>
      </w:pPr>
    </w:p>
    <w:p w:rsidR="008A3E1E" w:rsidRDefault="008A3E1E" w:rsidP="008A3E1E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8A3E1E" w:rsidRPr="00FA3271" w:rsidRDefault="008A3E1E" w:rsidP="00FA327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8A3E1E" w:rsidRDefault="008A3E1E" w:rsidP="008A3E1E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BA7694" w:rsidRPr="00FA3271" w:rsidRDefault="008A3E1E" w:rsidP="00FA3271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sectPr w:rsidR="00BA7694" w:rsidRPr="00FA3271" w:rsidSect="00A60376">
      <w:headerReference w:type="default" r:id="rId7"/>
      <w:footerReference w:type="default" r:id="rId8"/>
      <w:headerReference w:type="first" r:id="rId9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1E" w:rsidRDefault="008A3E1E" w:rsidP="008A3E1E">
      <w:r>
        <w:separator/>
      </w:r>
    </w:p>
  </w:endnote>
  <w:endnote w:type="continuationSeparator" w:id="0">
    <w:p w:rsidR="008A3E1E" w:rsidRDefault="008A3E1E" w:rsidP="008A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07" w:rsidRPr="00F41DAB" w:rsidRDefault="002232FC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1E" w:rsidRDefault="008A3E1E" w:rsidP="008A3E1E">
      <w:r>
        <w:separator/>
      </w:r>
    </w:p>
  </w:footnote>
  <w:footnote w:type="continuationSeparator" w:id="0">
    <w:p w:rsidR="008A3E1E" w:rsidRDefault="008A3E1E" w:rsidP="008A3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07" w:rsidRPr="009B0216" w:rsidRDefault="002232F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0A396358" wp14:editId="56A4E7DB">
          <wp:extent cx="2052955" cy="215900"/>
          <wp:effectExtent l="0" t="0" r="4445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95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FA3271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9D5707" w:rsidRDefault="002232FC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9D5707" w:rsidRPr="009B0216" w:rsidRDefault="002232FC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07" w:rsidRPr="009D5707" w:rsidRDefault="002232FC" w:rsidP="00305399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0F5FA1F1" wp14:editId="62D444CF">
          <wp:extent cx="1753870" cy="266065"/>
          <wp:effectExtent l="0" t="0" r="0" b="635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8A3E1E">
      <w:rPr>
        <w:rFonts w:ascii="DIN-Bold" w:hAnsi="DIN-Bold" w:cs="Arial"/>
        <w:sz w:val="20"/>
        <w:szCs w:val="20"/>
      </w:rPr>
      <w:t>Anlage KK</w:t>
    </w:r>
  </w:p>
  <w:p w:rsidR="009D5707" w:rsidRPr="009D5707" w:rsidRDefault="002232FC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</w:r>
    <w:r>
      <w:rPr>
        <w:rFonts w:ascii="DIN-Bold" w:hAnsi="DIN-Bold" w:cs="Arial"/>
        <w:sz w:val="20"/>
        <w:szCs w:val="20"/>
      </w:rPr>
      <w:tab/>
      <w:t>„Klasse:</w:t>
    </w:r>
    <w:r w:rsidRPr="009D5707">
      <w:rPr>
        <w:rFonts w:ascii="DIN-Bold" w:hAnsi="DIN-Bold" w:cs="Arial"/>
        <w:sz w:val="20"/>
        <w:szCs w:val="20"/>
      </w:rPr>
      <w:t xml:space="preserve"> </w:t>
    </w:r>
    <w:r w:rsidR="008A3E1E">
      <w:rPr>
        <w:rFonts w:ascii="DIN-Bold" w:hAnsi="DIN-Bold" w:cs="Arial"/>
        <w:sz w:val="20"/>
        <w:szCs w:val="20"/>
      </w:rPr>
      <w:t>Kunst</w:t>
    </w:r>
    <w:r w:rsidRPr="009D5707">
      <w:rPr>
        <w:rFonts w:ascii="DIN-Bold" w:hAnsi="DIN-Bold" w:cs="Arial"/>
        <w:sz w:val="20"/>
        <w:szCs w:val="20"/>
      </w:rPr>
      <w:t>“</w:t>
    </w:r>
    <w:r>
      <w:rPr>
        <w:rFonts w:ascii="DIN-Bold" w:hAnsi="DIN-Bold" w:cs="Arial"/>
        <w:sz w:val="20"/>
        <w:szCs w:val="20"/>
      </w:rPr>
      <w:t xml:space="preserve"> an Grund- und Förderschulen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LX61dAOiHa8RYcZXnQvzMoTv9Vk=" w:salt="H9bBA56ki2OYhXcBQBdC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E1E"/>
    <w:rsid w:val="002232FC"/>
    <w:rsid w:val="0032125D"/>
    <w:rsid w:val="00477D12"/>
    <w:rsid w:val="004C46E5"/>
    <w:rsid w:val="00676FA6"/>
    <w:rsid w:val="008A3E1E"/>
    <w:rsid w:val="00A51199"/>
    <w:rsid w:val="00BA7694"/>
    <w:rsid w:val="00BB3CEB"/>
    <w:rsid w:val="00BC42B5"/>
    <w:rsid w:val="00C3414C"/>
    <w:rsid w:val="00CE7B19"/>
    <w:rsid w:val="00FA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8A3E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A3E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8A3E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E1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3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8A3E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A3E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A3E1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8A3E1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3E1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3E1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5</cp:revision>
  <cp:lastPrinted>2017-12-08T15:05:00Z</cp:lastPrinted>
  <dcterms:created xsi:type="dcterms:W3CDTF">2020-03-25T20:38:00Z</dcterms:created>
  <dcterms:modified xsi:type="dcterms:W3CDTF">2022-10-18T08:00:00Z</dcterms:modified>
</cp:coreProperties>
</file>